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09E43B36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DB1B17" w:rsidRPr="00DB1B17">
        <w:rPr>
          <w:rFonts w:ascii="Times New Roman" w:hAnsi="Times New Roman"/>
          <w:bCs/>
          <w:sz w:val="28"/>
          <w:szCs w:val="28"/>
        </w:rPr>
        <w:t xml:space="preserve">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3A1A0C" w:rsidRPr="003A1A0C">
        <w:rPr>
          <w:rFonts w:ascii="Times New Roman" w:hAnsi="Times New Roman"/>
          <w:bCs/>
          <w:sz w:val="28"/>
          <w:szCs w:val="28"/>
        </w:rPr>
        <w:t xml:space="preserve">Строительство участка ВЛ 0,4 </w:t>
      </w:r>
      <w:proofErr w:type="spellStart"/>
      <w:r w:rsidR="003A1A0C" w:rsidRPr="003A1A0C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3A1A0C" w:rsidRPr="003A1A0C">
        <w:rPr>
          <w:rFonts w:ascii="Times New Roman" w:hAnsi="Times New Roman"/>
          <w:bCs/>
          <w:sz w:val="28"/>
          <w:szCs w:val="28"/>
        </w:rPr>
        <w:t xml:space="preserve"> от ближайшей опоры существующей ВЛ 0,4 </w:t>
      </w:r>
      <w:proofErr w:type="spellStart"/>
      <w:r w:rsidR="003A1A0C" w:rsidRPr="003A1A0C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3A1A0C" w:rsidRPr="003A1A0C">
        <w:rPr>
          <w:rFonts w:ascii="Times New Roman" w:hAnsi="Times New Roman"/>
          <w:bCs/>
          <w:sz w:val="28"/>
          <w:szCs w:val="28"/>
        </w:rPr>
        <w:t xml:space="preserve"> от ТП-6915, установка оборудования учета э/э на опорах ВЛ 0,4 </w:t>
      </w:r>
      <w:proofErr w:type="spellStart"/>
      <w:r w:rsidR="003A1A0C" w:rsidRPr="003A1A0C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3A1A0C" w:rsidRPr="003A1A0C">
        <w:rPr>
          <w:rFonts w:ascii="Times New Roman" w:hAnsi="Times New Roman"/>
          <w:bCs/>
          <w:sz w:val="28"/>
          <w:szCs w:val="28"/>
        </w:rPr>
        <w:t xml:space="preserve">, для электроснабжения индивидуальных жилых домов по адресу: Пермский край, Пермский район, </w:t>
      </w:r>
      <w:proofErr w:type="spellStart"/>
      <w:r w:rsidR="003A1A0C" w:rsidRPr="003A1A0C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3A1A0C" w:rsidRPr="003A1A0C">
        <w:rPr>
          <w:rFonts w:ascii="Times New Roman" w:hAnsi="Times New Roman"/>
          <w:bCs/>
          <w:sz w:val="28"/>
          <w:szCs w:val="28"/>
        </w:rPr>
        <w:t xml:space="preserve"> с/п, п. Ферма (</w:t>
      </w:r>
      <w:proofErr w:type="spellStart"/>
      <w:r w:rsidR="003A1A0C" w:rsidRPr="003A1A0C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="003A1A0C" w:rsidRPr="003A1A0C">
        <w:rPr>
          <w:rFonts w:ascii="Times New Roman" w:hAnsi="Times New Roman"/>
          <w:bCs/>
          <w:sz w:val="28"/>
          <w:szCs w:val="28"/>
        </w:rPr>
        <w:t xml:space="preserve">. номера </w:t>
      </w:r>
      <w:proofErr w:type="spellStart"/>
      <w:r w:rsidR="003A1A0C" w:rsidRPr="003A1A0C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="003A1A0C" w:rsidRPr="003A1A0C">
        <w:rPr>
          <w:rFonts w:ascii="Times New Roman" w:hAnsi="Times New Roman"/>
          <w:bCs/>
          <w:sz w:val="28"/>
          <w:szCs w:val="28"/>
        </w:rPr>
        <w:t>. участков 59:32:0370003:5184, :5182)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651E3176" w14:textId="58ABC058" w:rsidR="003A1A0C" w:rsidRPr="003A1A0C" w:rsidRDefault="003C522F" w:rsidP="003A1A0C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C522F">
        <w:rPr>
          <w:rFonts w:ascii="Times New Roman" w:hAnsi="Times New Roman"/>
          <w:bCs/>
          <w:sz w:val="28"/>
          <w:szCs w:val="28"/>
        </w:rPr>
        <w:t xml:space="preserve">- </w:t>
      </w:r>
      <w:r w:rsidR="003A1A0C" w:rsidRPr="003A1A0C">
        <w:rPr>
          <w:rFonts w:ascii="Times New Roman" w:hAnsi="Times New Roman"/>
          <w:bCs/>
          <w:sz w:val="28"/>
          <w:szCs w:val="28"/>
        </w:rPr>
        <w:t xml:space="preserve">59:32:0370003:5438 (Российская Федерация, Пермский край, </w:t>
      </w:r>
      <w:proofErr w:type="spellStart"/>
      <w:r w:rsidR="003A1A0C" w:rsidRPr="003A1A0C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3A1A0C" w:rsidRPr="003A1A0C">
        <w:rPr>
          <w:rFonts w:ascii="Times New Roman" w:hAnsi="Times New Roman"/>
          <w:bCs/>
          <w:sz w:val="28"/>
          <w:szCs w:val="28"/>
        </w:rPr>
        <w:t>-н Пермский, п. Ферма)</w:t>
      </w:r>
    </w:p>
    <w:p w14:paraId="6981E8FF" w14:textId="2BBFC0C1" w:rsidR="001E62F3" w:rsidRPr="00C763B2" w:rsidRDefault="001E62F3" w:rsidP="00C763B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3A1A0C">
        <w:rPr>
          <w:rFonts w:ascii="Times New Roman" w:hAnsi="Times New Roman"/>
          <w:bCs/>
          <w:sz w:val="28"/>
          <w:szCs w:val="28"/>
        </w:rPr>
        <w:t>133</w:t>
      </w:r>
      <w:r w:rsidRPr="003811F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0"/>
  </w:num>
  <w:num w:numId="2" w16cid:durableId="222568699">
    <w:abstractNumId w:val="15"/>
  </w:num>
  <w:num w:numId="3" w16cid:durableId="1109809969">
    <w:abstractNumId w:val="27"/>
  </w:num>
  <w:num w:numId="4" w16cid:durableId="1539856002">
    <w:abstractNumId w:val="17"/>
  </w:num>
  <w:num w:numId="5" w16cid:durableId="866407312">
    <w:abstractNumId w:val="16"/>
  </w:num>
  <w:num w:numId="6" w16cid:durableId="588930282">
    <w:abstractNumId w:val="35"/>
  </w:num>
  <w:num w:numId="7" w16cid:durableId="1758791847">
    <w:abstractNumId w:val="26"/>
  </w:num>
  <w:num w:numId="8" w16cid:durableId="602616386">
    <w:abstractNumId w:val="1"/>
  </w:num>
  <w:num w:numId="9" w16cid:durableId="380791457">
    <w:abstractNumId w:val="29"/>
  </w:num>
  <w:num w:numId="10" w16cid:durableId="529995898">
    <w:abstractNumId w:val="31"/>
  </w:num>
  <w:num w:numId="11" w16cid:durableId="1539051964">
    <w:abstractNumId w:val="32"/>
  </w:num>
  <w:num w:numId="12" w16cid:durableId="1209300588">
    <w:abstractNumId w:val="12"/>
  </w:num>
  <w:num w:numId="13" w16cid:durableId="1076827725">
    <w:abstractNumId w:val="10"/>
  </w:num>
  <w:num w:numId="14" w16cid:durableId="1638603952">
    <w:abstractNumId w:val="36"/>
  </w:num>
  <w:num w:numId="15" w16cid:durableId="16539844">
    <w:abstractNumId w:val="20"/>
  </w:num>
  <w:num w:numId="16" w16cid:durableId="242689013">
    <w:abstractNumId w:val="33"/>
  </w:num>
  <w:num w:numId="17" w16cid:durableId="524829271">
    <w:abstractNumId w:val="6"/>
  </w:num>
  <w:num w:numId="18" w16cid:durableId="1608539581">
    <w:abstractNumId w:val="22"/>
  </w:num>
  <w:num w:numId="19" w16cid:durableId="983972760">
    <w:abstractNumId w:val="18"/>
  </w:num>
  <w:num w:numId="20" w16cid:durableId="1166433405">
    <w:abstractNumId w:val="19"/>
  </w:num>
  <w:num w:numId="21" w16cid:durableId="742138799">
    <w:abstractNumId w:val="34"/>
  </w:num>
  <w:num w:numId="22" w16cid:durableId="440029507">
    <w:abstractNumId w:val="21"/>
  </w:num>
  <w:num w:numId="23" w16cid:durableId="96023300">
    <w:abstractNumId w:val="0"/>
  </w:num>
  <w:num w:numId="24" w16cid:durableId="1206285647">
    <w:abstractNumId w:val="25"/>
  </w:num>
  <w:num w:numId="25" w16cid:durableId="2017995552">
    <w:abstractNumId w:val="14"/>
  </w:num>
  <w:num w:numId="26" w16cid:durableId="1949963418">
    <w:abstractNumId w:val="7"/>
  </w:num>
  <w:num w:numId="27" w16cid:durableId="496655166">
    <w:abstractNumId w:val="38"/>
  </w:num>
  <w:num w:numId="28" w16cid:durableId="998195492">
    <w:abstractNumId w:val="11"/>
  </w:num>
  <w:num w:numId="29" w16cid:durableId="170536157">
    <w:abstractNumId w:val="9"/>
  </w:num>
  <w:num w:numId="30" w16cid:durableId="12726198">
    <w:abstractNumId w:val="8"/>
  </w:num>
  <w:num w:numId="31" w16cid:durableId="805390767">
    <w:abstractNumId w:val="23"/>
  </w:num>
  <w:num w:numId="32" w16cid:durableId="1980528565">
    <w:abstractNumId w:val="24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3"/>
  </w:num>
  <w:num w:numId="36" w16cid:durableId="1908566240">
    <w:abstractNumId w:val="2"/>
  </w:num>
  <w:num w:numId="37" w16cid:durableId="1442649660">
    <w:abstractNumId w:val="28"/>
  </w:num>
  <w:num w:numId="38" w16cid:durableId="659193417">
    <w:abstractNumId w:val="37"/>
  </w:num>
  <w:num w:numId="39" w16cid:durableId="1393238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1A0C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58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Руденко Илья Анатольевич</cp:lastModifiedBy>
  <cp:revision>2</cp:revision>
  <dcterms:created xsi:type="dcterms:W3CDTF">2024-09-23T14:09:00Z</dcterms:created>
  <dcterms:modified xsi:type="dcterms:W3CDTF">2024-09-23T14:09:00Z</dcterms:modified>
</cp:coreProperties>
</file>